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f396c7656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91a29ce82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Cavalry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6eac3cedb4dbc" /><Relationship Type="http://schemas.openxmlformats.org/officeDocument/2006/relationships/numbering" Target="/word/numbering.xml" Id="Rc5077c6b3d3d4ed0" /><Relationship Type="http://schemas.openxmlformats.org/officeDocument/2006/relationships/settings" Target="/word/settings.xml" Id="R6a0ad4c227b84d86" /><Relationship Type="http://schemas.openxmlformats.org/officeDocument/2006/relationships/image" Target="/word/media/654ff752-210c-41e4-a6e0-7c02218ece70.png" Id="Rbc791a29ce824509" /></Relationships>
</file>