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7ca041f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2b5287ae9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91762ec22403f" /><Relationship Type="http://schemas.openxmlformats.org/officeDocument/2006/relationships/numbering" Target="/word/numbering.xml" Id="Rfa84d4356df544e4" /><Relationship Type="http://schemas.openxmlformats.org/officeDocument/2006/relationships/settings" Target="/word/settings.xml" Id="Rb7d35f8e453943a2" /><Relationship Type="http://schemas.openxmlformats.org/officeDocument/2006/relationships/image" Target="/word/media/2032e89a-69e3-44e0-ad5a-54a4f2fa88ae.png" Id="Rca72b5287ae94c50" /></Relationships>
</file>