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dec61e3f7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2e43ea3b3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3666d1e4e4f38" /><Relationship Type="http://schemas.openxmlformats.org/officeDocument/2006/relationships/numbering" Target="/word/numbering.xml" Id="Rfcdc606156ba447d" /><Relationship Type="http://schemas.openxmlformats.org/officeDocument/2006/relationships/settings" Target="/word/settings.xml" Id="Re873f11fe8834bca" /><Relationship Type="http://schemas.openxmlformats.org/officeDocument/2006/relationships/image" Target="/word/media/e19f87be-0f38-4b7f-8e12-b294232f9614.png" Id="R94c2e43ea3b347a3" /></Relationships>
</file>