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f8328ac81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77137b3e2d43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Cebu,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9b24ec51c4686" /><Relationship Type="http://schemas.openxmlformats.org/officeDocument/2006/relationships/numbering" Target="/word/numbering.xml" Id="R3f4e7cb0132d423a" /><Relationship Type="http://schemas.openxmlformats.org/officeDocument/2006/relationships/settings" Target="/word/settings.xml" Id="R1c9a383a652a485d" /><Relationship Type="http://schemas.openxmlformats.org/officeDocument/2006/relationships/image" Target="/word/media/d69647c0-177d-4276-a0e0-c691ea25e3e5.png" Id="R8e77137b3e2d4381" /></Relationships>
</file>