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283cdcc4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ff029a9d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e63d16f14837" /><Relationship Type="http://schemas.openxmlformats.org/officeDocument/2006/relationships/numbering" Target="/word/numbering.xml" Id="R1d44b34dbd344cdd" /><Relationship Type="http://schemas.openxmlformats.org/officeDocument/2006/relationships/settings" Target="/word/settings.xml" Id="R7d13cbec9b344238" /><Relationship Type="http://schemas.openxmlformats.org/officeDocument/2006/relationships/image" Target="/word/media/4f7b7dd5-b7c5-4f46-b0fc-aeee0ce17937.png" Id="R9f86ff029a9d40d1" /></Relationships>
</file>