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ce310dd66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036c483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84113a89b4b15" /><Relationship Type="http://schemas.openxmlformats.org/officeDocument/2006/relationships/numbering" Target="/word/numbering.xml" Id="R24275cedd5774b34" /><Relationship Type="http://schemas.openxmlformats.org/officeDocument/2006/relationships/settings" Target="/word/settings.xml" Id="R4a404c3c2c4a4284" /><Relationship Type="http://schemas.openxmlformats.org/officeDocument/2006/relationships/image" Target="/word/media/1a7048c6-c06c-4056-a198-228f5122ee58.png" Id="R923d036c48304565" /></Relationships>
</file>