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9397abe65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fdccd7faf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Creek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c112c1b1f4105" /><Relationship Type="http://schemas.openxmlformats.org/officeDocument/2006/relationships/numbering" Target="/word/numbering.xml" Id="R1fb68f9ae4b14686" /><Relationship Type="http://schemas.openxmlformats.org/officeDocument/2006/relationships/settings" Target="/word/settings.xml" Id="R365e43d0fdd14f90" /><Relationship Type="http://schemas.openxmlformats.org/officeDocument/2006/relationships/image" Target="/word/media/6e892a9a-b326-44ef-b5e1-a424eaaedeaa.png" Id="R4d8fdccd7faf42a9" /></Relationships>
</file>