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f12262896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83063439e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0a20dfaf542f9" /><Relationship Type="http://schemas.openxmlformats.org/officeDocument/2006/relationships/numbering" Target="/word/numbering.xml" Id="R190820449a83487f" /><Relationship Type="http://schemas.openxmlformats.org/officeDocument/2006/relationships/settings" Target="/word/settings.xml" Id="Rcc4ad7d00977483c" /><Relationship Type="http://schemas.openxmlformats.org/officeDocument/2006/relationships/image" Target="/word/media/9eea57b2-f4fa-494f-abe1-1be3e6eccd9b.png" Id="Rbab83063439e4c89" /></Relationships>
</file>