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86080b3a8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d0050bcd2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fd032d63a4876" /><Relationship Type="http://schemas.openxmlformats.org/officeDocument/2006/relationships/numbering" Target="/word/numbering.xml" Id="R24865fe07b804ce4" /><Relationship Type="http://schemas.openxmlformats.org/officeDocument/2006/relationships/settings" Target="/word/settings.xml" Id="Rbbcc495ff6ae46b1" /><Relationship Type="http://schemas.openxmlformats.org/officeDocument/2006/relationships/image" Target="/word/media/fd8d051d-9fb7-4259-bea9-e25417a5746b.png" Id="R420d0050bcd24c47" /></Relationships>
</file>