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93f7a38ec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b46f00ac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be3ea1710488c" /><Relationship Type="http://schemas.openxmlformats.org/officeDocument/2006/relationships/numbering" Target="/word/numbering.xml" Id="Re42c4051b5fd449b" /><Relationship Type="http://schemas.openxmlformats.org/officeDocument/2006/relationships/settings" Target="/word/settings.xml" Id="Rcdaba465a6474ebc" /><Relationship Type="http://schemas.openxmlformats.org/officeDocument/2006/relationships/image" Target="/word/media/2357404b-8b0e-4083-84d4-6c944b8b4d75.png" Id="R8f70b46f00ac4027" /></Relationships>
</file>