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fddea317d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0b8010109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Knoll,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866a05b934f83" /><Relationship Type="http://schemas.openxmlformats.org/officeDocument/2006/relationships/numbering" Target="/word/numbering.xml" Id="Rf7deedf708c84193" /><Relationship Type="http://schemas.openxmlformats.org/officeDocument/2006/relationships/settings" Target="/word/settings.xml" Id="Rc2dbb8a567a24e87" /><Relationship Type="http://schemas.openxmlformats.org/officeDocument/2006/relationships/image" Target="/word/media/ea9266de-b8e0-4b67-90ac-3c694be2dbc1.png" Id="R3b60b80101094722" /></Relationships>
</file>