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e12ee7467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d2e049173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Knoll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2a3f81a264e73" /><Relationship Type="http://schemas.openxmlformats.org/officeDocument/2006/relationships/numbering" Target="/word/numbering.xml" Id="R7302a4f06b684eee" /><Relationship Type="http://schemas.openxmlformats.org/officeDocument/2006/relationships/settings" Target="/word/settings.xml" Id="Rb99d5e770bcb4ed9" /><Relationship Type="http://schemas.openxmlformats.org/officeDocument/2006/relationships/image" Target="/word/media/56ebd8ab-e103-46be-8efc-54694bfd7636.png" Id="R6ecd2e0491734f3b" /></Relationships>
</file>