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33af11be1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a38f6f3ce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Knolls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9a77ff6b64483" /><Relationship Type="http://schemas.openxmlformats.org/officeDocument/2006/relationships/numbering" Target="/word/numbering.xml" Id="R74e9314783d24412" /><Relationship Type="http://schemas.openxmlformats.org/officeDocument/2006/relationships/settings" Target="/word/settings.xml" Id="R56f03002d8fe4257" /><Relationship Type="http://schemas.openxmlformats.org/officeDocument/2006/relationships/image" Target="/word/media/5ed2be98-8076-4e70-923b-4b7f12db6d78.png" Id="Ra7aa38f6f3ce40b8" /></Relationships>
</file>