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ae9ec1a6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f53de81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Pines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3c6ade754a4d" /><Relationship Type="http://schemas.openxmlformats.org/officeDocument/2006/relationships/numbering" Target="/word/numbering.xml" Id="Re8ac693437054ce2" /><Relationship Type="http://schemas.openxmlformats.org/officeDocument/2006/relationships/settings" Target="/word/settings.xml" Id="Rd49446bcb99043c7" /><Relationship Type="http://schemas.openxmlformats.org/officeDocument/2006/relationships/image" Target="/word/media/3654c7ca-89cd-4c2a-b86b-c1a069490628.png" Id="R2ed7f53de81140ac" /></Relationships>
</file>