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ccbd7c810f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c49b25c41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Slope,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d1fb551214466" /><Relationship Type="http://schemas.openxmlformats.org/officeDocument/2006/relationships/numbering" Target="/word/numbering.xml" Id="Redb2f4d210ec4174" /><Relationship Type="http://schemas.openxmlformats.org/officeDocument/2006/relationships/settings" Target="/word/settings.xml" Id="Re8e3576876c14a1c" /><Relationship Type="http://schemas.openxmlformats.org/officeDocument/2006/relationships/image" Target="/word/media/7c74fc8c-0057-4cc7-8c48-62dbe6348fc3.png" Id="R679c49b25c414cb8" /></Relationships>
</file>