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a857bcb7d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0bc57a768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16beca3e04cd5" /><Relationship Type="http://schemas.openxmlformats.org/officeDocument/2006/relationships/numbering" Target="/word/numbering.xml" Id="Rb3520c65cfbe444c" /><Relationship Type="http://schemas.openxmlformats.org/officeDocument/2006/relationships/settings" Target="/word/settings.xml" Id="R99ba1344a7d04961" /><Relationship Type="http://schemas.openxmlformats.org/officeDocument/2006/relationships/image" Target="/word/media/7898f2c4-e7dc-4deb-9676-b1ae1d3a8b03.png" Id="R6950bc57a7684b1f" /></Relationships>
</file>