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85c93287f24b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2598bf8db041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Village,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7583b594d44ef0" /><Relationship Type="http://schemas.openxmlformats.org/officeDocument/2006/relationships/numbering" Target="/word/numbering.xml" Id="R3b7c29ac9833465b" /><Relationship Type="http://schemas.openxmlformats.org/officeDocument/2006/relationships/settings" Target="/word/settings.xml" Id="Rca7c02b7b7f947b3" /><Relationship Type="http://schemas.openxmlformats.org/officeDocument/2006/relationships/image" Target="/word/media/c35a1f7f-748e-4c70-94b0-7ab844fc00eb.png" Id="R462598bf8db04119" /></Relationships>
</file>