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6dc2cd4ec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395196373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Cedarview,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893adf0294f8d" /><Relationship Type="http://schemas.openxmlformats.org/officeDocument/2006/relationships/numbering" Target="/word/numbering.xml" Id="Rafffbd60534f4857" /><Relationship Type="http://schemas.openxmlformats.org/officeDocument/2006/relationships/settings" Target="/word/settings.xml" Id="R5a781637c68a4f69" /><Relationship Type="http://schemas.openxmlformats.org/officeDocument/2006/relationships/image" Target="/word/media/b4bee90b-74b0-4460-bc21-5b7dc27c56c3.png" Id="R5a53951963734a36" /></Relationships>
</file>