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e791fb6a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2133c266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cd34bb1249dc" /><Relationship Type="http://schemas.openxmlformats.org/officeDocument/2006/relationships/numbering" Target="/word/numbering.xml" Id="Rde4c786a3a7f4d7d" /><Relationship Type="http://schemas.openxmlformats.org/officeDocument/2006/relationships/settings" Target="/word/settings.xml" Id="R25318e0b41b94cc4" /><Relationship Type="http://schemas.openxmlformats.org/officeDocument/2006/relationships/image" Target="/word/media/fda1b942-89ea-45b7-9b51-942328b7f82a.png" Id="R1da32133c2664811" /></Relationships>
</file>