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763ea96ff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8967dffd5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2d784807d4499" /><Relationship Type="http://schemas.openxmlformats.org/officeDocument/2006/relationships/numbering" Target="/word/numbering.xml" Id="Ra511422d16704cee" /><Relationship Type="http://schemas.openxmlformats.org/officeDocument/2006/relationships/settings" Target="/word/settings.xml" Id="R1b43262d3750483d" /><Relationship Type="http://schemas.openxmlformats.org/officeDocument/2006/relationships/image" Target="/word/media/a7ecf1ad-bb99-4050-ae96-1681a38bfaf6.png" Id="R9fd8967dffd54921" /></Relationships>
</file>