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345fb1fa1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c2ee7b67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Centaur,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dd7569cb4401" /><Relationship Type="http://schemas.openxmlformats.org/officeDocument/2006/relationships/numbering" Target="/word/numbering.xml" Id="Rcc0babd8d05d425b" /><Relationship Type="http://schemas.openxmlformats.org/officeDocument/2006/relationships/settings" Target="/word/settings.xml" Id="Rd4ba6a0b779a4930" /><Relationship Type="http://schemas.openxmlformats.org/officeDocument/2006/relationships/image" Target="/word/media/d0fb2c6c-0915-45b3-9c7a-460ccaaab8c9.png" Id="R00ac2ee7b6794544" /></Relationships>
</file>