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0c3424767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5f57fb89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c20aa2344d50" /><Relationship Type="http://schemas.openxmlformats.org/officeDocument/2006/relationships/numbering" Target="/word/numbering.xml" Id="R97226616c47a452e" /><Relationship Type="http://schemas.openxmlformats.org/officeDocument/2006/relationships/settings" Target="/word/settings.xml" Id="Re591d563164c4be2" /><Relationship Type="http://schemas.openxmlformats.org/officeDocument/2006/relationships/image" Target="/word/media/ed74b10d-ebf0-4f0a-9775-116b581b0b67.png" Id="R1ef5f57fb89d4ce2" /></Relationships>
</file>