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818d1e15b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291bf1229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Star,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e72ee21ca4c5b" /><Relationship Type="http://schemas.openxmlformats.org/officeDocument/2006/relationships/numbering" Target="/word/numbering.xml" Id="R73c72753cee4454a" /><Relationship Type="http://schemas.openxmlformats.org/officeDocument/2006/relationships/settings" Target="/word/settings.xml" Id="R057a630e3569487e" /><Relationship Type="http://schemas.openxmlformats.org/officeDocument/2006/relationships/image" Target="/word/media/d93a3510-61ab-4d05-9fbb-8a2246bdc1e9.png" Id="R38f291bf12294343" /></Relationships>
</file>