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d36796188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f4fafd622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d4283b9b04c90" /><Relationship Type="http://schemas.openxmlformats.org/officeDocument/2006/relationships/numbering" Target="/word/numbering.xml" Id="Ra177f5d74f204695" /><Relationship Type="http://schemas.openxmlformats.org/officeDocument/2006/relationships/settings" Target="/word/settings.xml" Id="R512ddee169de4343" /><Relationship Type="http://schemas.openxmlformats.org/officeDocument/2006/relationships/image" Target="/word/media/e53b5a32-846d-41a5-a1ec-06b84b45f4ba.png" Id="R424f4fafd6224af6" /></Relationships>
</file>