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dd4288263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81058bcb9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Area,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6a957b04f49c3" /><Relationship Type="http://schemas.openxmlformats.org/officeDocument/2006/relationships/numbering" Target="/word/numbering.xml" Id="Rfa175ded31704625" /><Relationship Type="http://schemas.openxmlformats.org/officeDocument/2006/relationships/settings" Target="/word/settings.xml" Id="R0fe500cc64e747b9" /><Relationship Type="http://schemas.openxmlformats.org/officeDocument/2006/relationships/image" Target="/word/media/9598b9bc-a84c-478c-b4e9-78cc2ee2f362.png" Id="Ra2c81058bcb9484d" /></Relationships>
</file>