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8e326df4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6310c2fc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bf1947e314c91" /><Relationship Type="http://schemas.openxmlformats.org/officeDocument/2006/relationships/numbering" Target="/word/numbering.xml" Id="R8d5d0a89a4b74853" /><Relationship Type="http://schemas.openxmlformats.org/officeDocument/2006/relationships/settings" Target="/word/settings.xml" Id="R720f3c223c474d59" /><Relationship Type="http://schemas.openxmlformats.org/officeDocument/2006/relationships/image" Target="/word/media/59d98188-d5c3-4645-85a0-4a6b840e8320.png" Id="R92ac6310c2fc4074" /></Relationships>
</file>