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0aafe49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4500af54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d98083a541bb" /><Relationship Type="http://schemas.openxmlformats.org/officeDocument/2006/relationships/numbering" Target="/word/numbering.xml" Id="R0b9b6609bf4b43ee" /><Relationship Type="http://schemas.openxmlformats.org/officeDocument/2006/relationships/settings" Target="/word/settings.xml" Id="R0fb80caee3a54528" /><Relationship Type="http://schemas.openxmlformats.org/officeDocument/2006/relationships/image" Target="/word/media/da5f2a72-84ff-4476-97b3-fb538b0815a5.png" Id="R01be4500af54457b" /></Relationships>
</file>