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e78a05ef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16fc1db77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79b84e204415d" /><Relationship Type="http://schemas.openxmlformats.org/officeDocument/2006/relationships/numbering" Target="/word/numbering.xml" Id="Recc0f5dc973742fc" /><Relationship Type="http://schemas.openxmlformats.org/officeDocument/2006/relationships/settings" Target="/word/settings.xml" Id="Rde29335a80bf44e8" /><Relationship Type="http://schemas.openxmlformats.org/officeDocument/2006/relationships/image" Target="/word/media/bcb81b1b-bf3f-41f2-8d8a-5faf190dcfee.png" Id="R36c16fc1db77424c" /></Relationships>
</file>