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e4fca2cad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11efb74ed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96c2ec7064a39" /><Relationship Type="http://schemas.openxmlformats.org/officeDocument/2006/relationships/numbering" Target="/word/numbering.xml" Id="R7194ee740fb34a2e" /><Relationship Type="http://schemas.openxmlformats.org/officeDocument/2006/relationships/settings" Target="/word/settings.xml" Id="R9f7d16f1713942bd" /><Relationship Type="http://schemas.openxmlformats.org/officeDocument/2006/relationships/image" Target="/word/media/bc1a029e-6a5b-4670-ac4a-a166295f48f1.png" Id="R5a411efb74ed404b" /></Relationships>
</file>