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b54448aaf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91b2cedbf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Oak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31081f42f45e1" /><Relationship Type="http://schemas.openxmlformats.org/officeDocument/2006/relationships/numbering" Target="/word/numbering.xml" Id="Rbff91233ce7f4a72" /><Relationship Type="http://schemas.openxmlformats.org/officeDocument/2006/relationships/settings" Target="/word/settings.xml" Id="R51c8d0766cc94061" /><Relationship Type="http://schemas.openxmlformats.org/officeDocument/2006/relationships/image" Target="/word/media/12d40f73-4627-4fe3-a189-e49608ff72f5.png" Id="Rb3491b2cedbf46d5" /></Relationships>
</file>