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2b37bc171d45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f37d1136584a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Ceresville,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0dbd42e2c8467f" /><Relationship Type="http://schemas.openxmlformats.org/officeDocument/2006/relationships/numbering" Target="/word/numbering.xml" Id="Rb41fda4960f047a3" /><Relationship Type="http://schemas.openxmlformats.org/officeDocument/2006/relationships/settings" Target="/word/settings.xml" Id="Rcc7b53abfa86464f" /><Relationship Type="http://schemas.openxmlformats.org/officeDocument/2006/relationships/image" Target="/word/media/0ee4d897-3ff0-4ade-9f5a-3731ebf36b29.png" Id="Rabf37d1136584a34" /></Relationships>
</file>