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9ea1cebd4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7761b7e8d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Cerrillos,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9a8a26fc54f11" /><Relationship Type="http://schemas.openxmlformats.org/officeDocument/2006/relationships/numbering" Target="/word/numbering.xml" Id="R186cb9ecaafd432b" /><Relationship Type="http://schemas.openxmlformats.org/officeDocument/2006/relationships/settings" Target="/word/settings.xml" Id="Rd2d466f19ad043c2" /><Relationship Type="http://schemas.openxmlformats.org/officeDocument/2006/relationships/image" Target="/word/media/30ff754b-69ba-484d-8e73-6c0180ccca97.png" Id="Rb117761b7e8d4e42" /></Relationships>
</file>