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2a4a2820a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00389b265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Chacahoula,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29c91e2ee4695" /><Relationship Type="http://schemas.openxmlformats.org/officeDocument/2006/relationships/numbering" Target="/word/numbering.xml" Id="R2c693fa4a83f4375" /><Relationship Type="http://schemas.openxmlformats.org/officeDocument/2006/relationships/settings" Target="/word/settings.xml" Id="Rd260a7ab46c14bc5" /><Relationship Type="http://schemas.openxmlformats.org/officeDocument/2006/relationships/image" Target="/word/media/60033883-172f-4f11-929b-f756c5173691.png" Id="R5cf00389b2654aa8" /></Relationships>
</file>