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03a7921a8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146e332c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8a62a44d43aa" /><Relationship Type="http://schemas.openxmlformats.org/officeDocument/2006/relationships/numbering" Target="/word/numbering.xml" Id="Rd0e8bb05317e47c4" /><Relationship Type="http://schemas.openxmlformats.org/officeDocument/2006/relationships/settings" Target="/word/settings.xml" Id="R44442ba401b54b9d" /><Relationship Type="http://schemas.openxmlformats.org/officeDocument/2006/relationships/image" Target="/word/media/9f6c9347-49ea-49a5-91e1-79ca956f3f98.png" Id="Re02146e332c44248" /></Relationships>
</file>