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fcff0bfad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0d85ca5a2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Chadbourn,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dd5c4b52b4e5a" /><Relationship Type="http://schemas.openxmlformats.org/officeDocument/2006/relationships/numbering" Target="/word/numbering.xml" Id="R7c8e6cf20a9549d0" /><Relationship Type="http://schemas.openxmlformats.org/officeDocument/2006/relationships/settings" Target="/word/settings.xml" Id="R9ee61bec651f4d34" /><Relationship Type="http://schemas.openxmlformats.org/officeDocument/2006/relationships/image" Target="/word/media/dbb9eb4d-d842-42cb-af26-5e346e0118fe.png" Id="R6eb0d85ca5a2436a" /></Relationships>
</file>