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1c80828fb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d151767c1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Chadwick Place,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eda1d4e1a4fbf" /><Relationship Type="http://schemas.openxmlformats.org/officeDocument/2006/relationships/numbering" Target="/word/numbering.xml" Id="R7c608796c3f14957" /><Relationship Type="http://schemas.openxmlformats.org/officeDocument/2006/relationships/settings" Target="/word/settings.xml" Id="R1dda35ce31c9440c" /><Relationship Type="http://schemas.openxmlformats.org/officeDocument/2006/relationships/image" Target="/word/media/e92de3ad-7414-4f7a-93f7-32850814107f.png" Id="Rcefd151767c14d77" /></Relationships>
</file>