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aa2c67873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aa97cf3b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Chaffeeville,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fcf198f3048fb" /><Relationship Type="http://schemas.openxmlformats.org/officeDocument/2006/relationships/numbering" Target="/word/numbering.xml" Id="R6bd86475a0f1400e" /><Relationship Type="http://schemas.openxmlformats.org/officeDocument/2006/relationships/settings" Target="/word/settings.xml" Id="Rc841cc817dbb4974" /><Relationship Type="http://schemas.openxmlformats.org/officeDocument/2006/relationships/image" Target="/word/media/31cefb7b-0a82-4d0a-be1f-7347229c1822.png" Id="R79baa97cf3b3417b" /></Relationships>
</file>