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1a1e95aa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776e42884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Chaffey,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a77b7ce84d50" /><Relationship Type="http://schemas.openxmlformats.org/officeDocument/2006/relationships/numbering" Target="/word/numbering.xml" Id="R8ab944c6a2834ec4" /><Relationship Type="http://schemas.openxmlformats.org/officeDocument/2006/relationships/settings" Target="/word/settings.xml" Id="R3bb28f913ddd4ac4" /><Relationship Type="http://schemas.openxmlformats.org/officeDocument/2006/relationships/image" Target="/word/media/c4f80031-4a3f-4d97-96d7-5551e9dedc38.png" Id="R4cf776e42884424e" /></Relationships>
</file>