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bbb452b2a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57464c5fc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Chain-O-Lakes,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c56cebac84c4c" /><Relationship Type="http://schemas.openxmlformats.org/officeDocument/2006/relationships/numbering" Target="/word/numbering.xml" Id="Rd63c92572a4240fe" /><Relationship Type="http://schemas.openxmlformats.org/officeDocument/2006/relationships/settings" Target="/word/settings.xml" Id="R40e0b71c54cb4738" /><Relationship Type="http://schemas.openxmlformats.org/officeDocument/2006/relationships/image" Target="/word/media/a71b9a0c-894d-4c26-8f6e-206b4a2d8296.png" Id="Rce057464c5fc4fd7" /></Relationships>
</file>