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4f09dd53b54b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6f86e398584b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Chalfont,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874ac4c4f740f2" /><Relationship Type="http://schemas.openxmlformats.org/officeDocument/2006/relationships/numbering" Target="/word/numbering.xml" Id="Ra11fadd9fdd44f86" /><Relationship Type="http://schemas.openxmlformats.org/officeDocument/2006/relationships/settings" Target="/word/settings.xml" Id="Reb42f624aae147bd" /><Relationship Type="http://schemas.openxmlformats.org/officeDocument/2006/relationships/image" Target="/word/media/38dafd3d-5b5f-42ce-8879-ea2621f0e05c.png" Id="Rf96f86e398584ba3" /></Relationships>
</file>