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8875aa2d1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00e4f8e0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25b94d5bd43cc" /><Relationship Type="http://schemas.openxmlformats.org/officeDocument/2006/relationships/numbering" Target="/word/numbering.xml" Id="R9a7a94c3585f4099" /><Relationship Type="http://schemas.openxmlformats.org/officeDocument/2006/relationships/settings" Target="/word/settings.xml" Id="Rc10dba1ff54e4a5f" /><Relationship Type="http://schemas.openxmlformats.org/officeDocument/2006/relationships/image" Target="/word/media/f1530c2e-dbb1-4428-9204-9e909329878f.png" Id="R54e00e4f8e064782" /></Relationships>
</file>