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0c792fc3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e7b1b9626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ed2e5c8b34eea" /><Relationship Type="http://schemas.openxmlformats.org/officeDocument/2006/relationships/numbering" Target="/word/numbering.xml" Id="R978d0f1698b94849" /><Relationship Type="http://schemas.openxmlformats.org/officeDocument/2006/relationships/settings" Target="/word/settings.xml" Id="R7521a8ec38694407" /><Relationship Type="http://schemas.openxmlformats.org/officeDocument/2006/relationships/image" Target="/word/media/1278acd7-8b82-4c35-a9ed-dc208a0b71f3.png" Id="Rbe6e7b1b96264f00" /></Relationships>
</file>