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279d5e6f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bd539f5b2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Chamisal,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09f1dbb284893" /><Relationship Type="http://schemas.openxmlformats.org/officeDocument/2006/relationships/numbering" Target="/word/numbering.xml" Id="R51639461419d48f9" /><Relationship Type="http://schemas.openxmlformats.org/officeDocument/2006/relationships/settings" Target="/word/settings.xml" Id="Rb889e47267494a95" /><Relationship Type="http://schemas.openxmlformats.org/officeDocument/2006/relationships/image" Target="/word/media/c30564ce-d2f4-4e07-ab6b-954008ed05d4.png" Id="R6cabd539f5b24b4b" /></Relationships>
</file>