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a02fd9f6f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a593299a6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Chamita,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70e401cc043b1" /><Relationship Type="http://schemas.openxmlformats.org/officeDocument/2006/relationships/numbering" Target="/word/numbering.xml" Id="Rd512fa5f0f2844e4" /><Relationship Type="http://schemas.openxmlformats.org/officeDocument/2006/relationships/settings" Target="/word/settings.xml" Id="R1fc6e66417d24ad4" /><Relationship Type="http://schemas.openxmlformats.org/officeDocument/2006/relationships/image" Target="/word/media/48a9af22-af6d-4192-940d-dd60085e00ef.png" Id="R06da593299a649ed" /></Relationships>
</file>