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3b9049704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6c4fbdcbe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Chamois,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2a88af76548cd" /><Relationship Type="http://schemas.openxmlformats.org/officeDocument/2006/relationships/numbering" Target="/word/numbering.xml" Id="Rb298f97e079d48ec" /><Relationship Type="http://schemas.openxmlformats.org/officeDocument/2006/relationships/settings" Target="/word/settings.xml" Id="R30f3450cfb1540d9" /><Relationship Type="http://schemas.openxmlformats.org/officeDocument/2006/relationships/image" Target="/word/media/2e12c56c-8b77-436a-b525-0711ac7d141e.png" Id="Re576c4fbdcbe4ffb" /></Relationships>
</file>