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d0b0acf60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1ea4739e0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Champion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b35862c1f4abb" /><Relationship Type="http://schemas.openxmlformats.org/officeDocument/2006/relationships/numbering" Target="/word/numbering.xml" Id="R26cfe82f86084383" /><Relationship Type="http://schemas.openxmlformats.org/officeDocument/2006/relationships/settings" Target="/word/settings.xml" Id="Ref096bfe29f5493d" /><Relationship Type="http://schemas.openxmlformats.org/officeDocument/2006/relationships/image" Target="/word/media/2d9b09f0-abbf-4f05-9cd2-db1195317157.png" Id="R5251ea4739e048f3" /></Relationships>
</file>