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55477d212749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bf68630ff84a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Chantilly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bd252a4f444c35" /><Relationship Type="http://schemas.openxmlformats.org/officeDocument/2006/relationships/numbering" Target="/word/numbering.xml" Id="Rc69b5692f55446f3" /><Relationship Type="http://schemas.openxmlformats.org/officeDocument/2006/relationships/settings" Target="/word/settings.xml" Id="R8380dfc9201443f8" /><Relationship Type="http://schemas.openxmlformats.org/officeDocument/2006/relationships/image" Target="/word/media/2b33c08f-8572-4fd6-9cf8-9941dd853c5c.png" Id="Racbf68630ff84ac6" /></Relationships>
</file>