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0b73393ec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7983a3890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Chantilly Square,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1d104bee340fa" /><Relationship Type="http://schemas.openxmlformats.org/officeDocument/2006/relationships/numbering" Target="/word/numbering.xml" Id="R9e00de0be7b8473a" /><Relationship Type="http://schemas.openxmlformats.org/officeDocument/2006/relationships/settings" Target="/word/settings.xml" Id="R09161c9efb014c32" /><Relationship Type="http://schemas.openxmlformats.org/officeDocument/2006/relationships/image" Target="/word/media/ec1f650a-f83a-4f4a-adb6-ef8b0d73a216.png" Id="R6be7983a38904ef8" /></Relationships>
</file>