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e451f5bb3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45a643a6c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b7a7cae0443c1" /><Relationship Type="http://schemas.openxmlformats.org/officeDocument/2006/relationships/numbering" Target="/word/numbering.xml" Id="R70d5be916eca49c2" /><Relationship Type="http://schemas.openxmlformats.org/officeDocument/2006/relationships/settings" Target="/word/settings.xml" Id="R0802ea64e5c4404a" /><Relationship Type="http://schemas.openxmlformats.org/officeDocument/2006/relationships/image" Target="/word/media/f501ab98-e68a-41c8-8c12-69463770addb.png" Id="Rd4145a643a6c4021" /></Relationships>
</file>