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b8d7b408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4b528da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bd4bab054b3a" /><Relationship Type="http://schemas.openxmlformats.org/officeDocument/2006/relationships/numbering" Target="/word/numbering.xml" Id="R342a1bb4721c4ade" /><Relationship Type="http://schemas.openxmlformats.org/officeDocument/2006/relationships/settings" Target="/word/settings.xml" Id="R626c0cbb15df4eea" /><Relationship Type="http://schemas.openxmlformats.org/officeDocument/2006/relationships/image" Target="/word/media/fcdbc6a7-6f3a-4596-b3d7-a48237a919b5.png" Id="Rf2df4b528da64a22" /></Relationships>
</file>